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83B" w:rsidRPr="003D767D" w:rsidRDefault="000B083B" w:rsidP="000B083B">
      <w:pPr>
        <w:pStyle w:val="1"/>
        <w:rPr>
          <w:color w:val="000000" w:themeColor="text1"/>
        </w:rPr>
      </w:pPr>
      <w:r w:rsidRPr="003D767D">
        <w:rPr>
          <w:rStyle w:val="a4"/>
          <w:b w:val="0"/>
          <w:bCs w:val="0"/>
          <w:color w:val="000000" w:themeColor="text1"/>
        </w:rPr>
        <w:t>ТЕХНИЧЕСКОЕ ЗАДАНИЕ</w:t>
      </w:r>
    </w:p>
    <w:p w:rsidR="000B083B" w:rsidRDefault="000B083B" w:rsidP="000B083B">
      <w:pPr>
        <w:pStyle w:val="a3"/>
      </w:pPr>
      <w:r>
        <w:rPr>
          <w:rStyle w:val="a4"/>
        </w:rPr>
        <w:t>Услуги по организации фестиваля пива и вина, который состоится 3–4 июля 2026 года в городе Цахкадзор</w:t>
      </w:r>
    </w:p>
    <w:p w:rsidR="000B083B" w:rsidRDefault="000B083B" w:rsidP="000B083B">
      <w:pPr>
        <w:pStyle w:val="a3"/>
      </w:pPr>
      <w:r>
        <w:t xml:space="preserve">Участник должен в течение года подачи заявки и предшествующего года надлежащим образом выполнить как минимум 1 аналогичный государственный контракт, стоимость которого составляет не менее 7 000 000 </w:t>
      </w:r>
      <w:proofErr w:type="spellStart"/>
      <w:r>
        <w:t>драмов</w:t>
      </w:r>
      <w:proofErr w:type="spellEnd"/>
      <w:r>
        <w:t xml:space="preserve"> РА.</w:t>
      </w:r>
    </w:p>
    <w:p w:rsidR="000B083B" w:rsidRDefault="000B083B" w:rsidP="000B083B">
      <w:pPr>
        <w:pStyle w:val="a3"/>
      </w:pPr>
      <w:r>
        <w:t>К аналогичным контрактам относятся:</w:t>
      </w:r>
    </w:p>
    <w:p w:rsidR="000B083B" w:rsidRDefault="000B083B" w:rsidP="000B083B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организация фестивалей </w:t>
      </w:r>
    </w:p>
    <w:p w:rsidR="000B083B" w:rsidRDefault="000B083B" w:rsidP="000B083B">
      <w:pPr>
        <w:numPr>
          <w:ilvl w:val="0"/>
          <w:numId w:val="13"/>
        </w:numPr>
        <w:spacing w:before="100" w:beforeAutospacing="1" w:after="100" w:afterAutospacing="1" w:line="240" w:lineRule="auto"/>
      </w:pPr>
      <w:proofErr w:type="spellStart"/>
      <w:r>
        <w:t>брендинг</w:t>
      </w:r>
      <w:proofErr w:type="spellEnd"/>
      <w:r>
        <w:t xml:space="preserve"> </w:t>
      </w:r>
    </w:p>
    <w:p w:rsidR="000B083B" w:rsidRDefault="000B083B" w:rsidP="000B083B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маркетинговое продвижение </w:t>
      </w:r>
    </w:p>
    <w:p w:rsidR="000B083B" w:rsidRDefault="00980B4A" w:rsidP="000B083B">
      <w:pPr>
        <w:spacing w:after="0"/>
      </w:pPr>
      <w:r>
        <w:pict>
          <v:rect id="_x0000_i1025" style="width:0;height:1.5pt" o:hralign="center" o:hrstd="t" o:hr="t" fillcolor="#a0a0a0" stroked="f"/>
        </w:pict>
      </w:r>
    </w:p>
    <w:p w:rsidR="000B083B" w:rsidRDefault="000B083B" w:rsidP="000B083B">
      <w:pPr>
        <w:pStyle w:val="2"/>
      </w:pPr>
      <w:r>
        <w:rPr>
          <w:rStyle w:val="a4"/>
          <w:b/>
          <w:bCs/>
        </w:rPr>
        <w:t>Описание услуг</w: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 xml:space="preserve">1. Полное </w:t>
      </w:r>
      <w:proofErr w:type="spellStart"/>
      <w:r>
        <w:rPr>
          <w:rStyle w:val="a4"/>
          <w:b/>
          <w:bCs/>
        </w:rPr>
        <w:t>брендинг</w:t>
      </w:r>
      <w:proofErr w:type="spellEnd"/>
      <w:r>
        <w:rPr>
          <w:rStyle w:val="a4"/>
          <w:b/>
          <w:bCs/>
        </w:rPr>
        <w:t xml:space="preserve"> мероприятия</w:t>
      </w:r>
    </w:p>
    <w:p w:rsidR="000B083B" w:rsidRDefault="000B083B" w:rsidP="000B083B">
      <w:pPr>
        <w:pStyle w:val="a3"/>
      </w:pPr>
      <w:r>
        <w:t>Победивший участник обязан в течение 7 календарных дней после заключения договора создать полную систему брендовой идентичности, которая включает:</w:t>
      </w:r>
    </w:p>
    <w:p w:rsidR="000B083B" w:rsidRDefault="000B083B" w:rsidP="000B083B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Сохранение наименования и, при необходимости, </w:t>
      </w:r>
      <w:proofErr w:type="spellStart"/>
      <w:r>
        <w:t>ребрендинг</w:t>
      </w:r>
      <w:proofErr w:type="spellEnd"/>
      <w:r>
        <w:t xml:space="preserve"> </w:t>
      </w:r>
    </w:p>
    <w:p w:rsidR="000B083B" w:rsidRDefault="000B083B" w:rsidP="000B083B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Логотип </w:t>
      </w:r>
    </w:p>
    <w:p w:rsidR="000B083B" w:rsidRDefault="000B083B" w:rsidP="000B083B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Фирменный стиль (цветовая палитра, шрифты, графика и др.) </w:t>
      </w:r>
    </w:p>
    <w:p w:rsidR="000B083B" w:rsidRDefault="000B083B" w:rsidP="000B083B">
      <w:pPr>
        <w:numPr>
          <w:ilvl w:val="0"/>
          <w:numId w:val="14"/>
        </w:numPr>
        <w:spacing w:before="100" w:beforeAutospacing="1" w:after="100" w:afterAutospacing="1" w:line="240" w:lineRule="auto"/>
      </w:pPr>
      <w:proofErr w:type="spellStart"/>
      <w:r>
        <w:t>Брендбук</w:t>
      </w:r>
      <w:proofErr w:type="spellEnd"/>
      <w:r>
        <w:t xml:space="preserve"> </w:t>
      </w:r>
    </w:p>
    <w:p w:rsidR="000B083B" w:rsidRDefault="000B083B" w:rsidP="000B083B">
      <w:pPr>
        <w:pStyle w:val="a3"/>
      </w:pPr>
      <w:r>
        <w:t>Наименование мероприятия, логотип и фирменный стиль должны быть согласованы с заказчиком.</w:t>
      </w:r>
    </w:p>
    <w:p w:rsidR="000B083B" w:rsidRDefault="000B083B" w:rsidP="000B083B">
      <w:pPr>
        <w:pStyle w:val="a3"/>
      </w:pPr>
      <w:r>
        <w:rPr>
          <w:rStyle w:val="a4"/>
        </w:rPr>
        <w:t>Дизайн печатных и цифровых материалов: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Буклеты мероприятия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Визитки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Пригласительные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Подарочные карты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proofErr w:type="spellStart"/>
      <w:r>
        <w:t>Бейджи</w:t>
      </w:r>
      <w:proofErr w:type="spellEnd"/>
      <w:r>
        <w:t xml:space="preserve">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Подарочные боксы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Флаги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Наружная реклама, </w:t>
      </w:r>
      <w:proofErr w:type="spellStart"/>
      <w:r>
        <w:t>билборды</w:t>
      </w:r>
      <w:proofErr w:type="spellEnd"/>
      <w:r>
        <w:t xml:space="preserve">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Иллюстрации карт мероприятия </w:t>
      </w:r>
    </w:p>
    <w:p w:rsidR="000B083B" w:rsidRDefault="000B083B" w:rsidP="000B083B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Индивидуальный дизайн для певцов и хоров (печатные и цифровые материалы) </w:t>
      </w:r>
    </w:p>
    <w:p w:rsidR="000B083B" w:rsidRDefault="000B083B" w:rsidP="000B083B">
      <w:pPr>
        <w:pStyle w:val="a3"/>
      </w:pPr>
      <w:r>
        <w:t xml:space="preserve">Команда по </w:t>
      </w:r>
      <w:proofErr w:type="spellStart"/>
      <w:r>
        <w:t>брендингу</w:t>
      </w:r>
      <w:proofErr w:type="spellEnd"/>
      <w:r>
        <w:t xml:space="preserve"> и графическому дизайну должна тесно сотрудничать с маркетинговой командой и заказчиком (Муниципалитет Цахкадзора) с момента подписания договора до окончания мероприятия. При необходимости вносить изменения по запросу заказчика и своевременно предоставлять файлы дизайна.</w:t>
      </w:r>
    </w:p>
    <w:p w:rsidR="000B083B" w:rsidRDefault="000B083B" w:rsidP="000B083B">
      <w:pPr>
        <w:pStyle w:val="a3"/>
      </w:pPr>
      <w:r>
        <w:rPr>
          <w:rStyle w:val="a4"/>
        </w:rPr>
        <w:lastRenderedPageBreak/>
        <w:t>Необходимая команда:</w:t>
      </w:r>
    </w:p>
    <w:p w:rsidR="000B083B" w:rsidRDefault="000B083B" w:rsidP="000B083B">
      <w:pPr>
        <w:numPr>
          <w:ilvl w:val="0"/>
          <w:numId w:val="16"/>
        </w:numPr>
        <w:spacing w:before="100" w:beforeAutospacing="1" w:after="100" w:afterAutospacing="1" w:line="240" w:lineRule="auto"/>
      </w:pPr>
      <w:proofErr w:type="spellStart"/>
      <w:r>
        <w:t>Project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— с опытом работы хотя бы в 1 аналогичном проекте </w:t>
      </w:r>
    </w:p>
    <w:p w:rsidR="000B083B" w:rsidRDefault="000B083B" w:rsidP="000B083B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Арт-директор — с опытом работы не менее 3 лет </w:t>
      </w:r>
    </w:p>
    <w:p w:rsidR="000B083B" w:rsidRDefault="000B083B" w:rsidP="000B083B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2 графических дизайнера — с опытом работы не менее 3 лет </w:t>
      </w:r>
    </w:p>
    <w:p w:rsidR="000B083B" w:rsidRDefault="000B083B" w:rsidP="000B083B">
      <w:pPr>
        <w:pStyle w:val="a3"/>
      </w:pPr>
      <w:r>
        <w:t>Участники должны предоставить CV членов команды, подтверждение опыта и письменные согласия специалистов на участие в проекте.</w:t>
      </w:r>
    </w:p>
    <w:p w:rsidR="000B083B" w:rsidRDefault="00980B4A" w:rsidP="000B083B">
      <w:r>
        <w:pict>
          <v:rect id="_x0000_i1026" style="width:0;height:1.5pt" o:hralign="center" o:hrstd="t" o:hr="t" fillcolor="#a0a0a0" stroked="f"/>
        </w:pic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>2. Печать рекламных материалов и аренда наружной рекламы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Печать флагов — 40 шт., размер 60×200 см. Аренда металлических стоек. Перевозка стоек и установка флагов на них осуществляется исполнителем за свой счет.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Подарочные боксы — не менее 80 шт., размер 30×33×10 см, из высококачественных материалов, рассчитанные на 5–7 кг, в цветах фестиваля с логотипом. Дизайн согласуется с заказчиком. Внутреннее оформление и доставка по указанным адресам (певцы, </w:t>
      </w:r>
      <w:proofErr w:type="spellStart"/>
      <w:r>
        <w:t>инфлюенсеры</w:t>
      </w:r>
      <w:proofErr w:type="spellEnd"/>
      <w:r>
        <w:t xml:space="preserve"> или иные лица по указанию заказчика) осуществляется исполнителем за свой счет.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Печать буклетов и </w:t>
      </w:r>
      <w:proofErr w:type="spellStart"/>
      <w:r>
        <w:t>флаеров</w:t>
      </w:r>
      <w:proofErr w:type="spellEnd"/>
      <w:r>
        <w:t xml:space="preserve"> — не менее 9000 шт., цветные, двусторонние. Распространение осуществляется исполнителем. Дни, места и объемы распространения определяются заказчиком, который имеет право контролировать процесс.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Печать и размещение баннеров в Ереванском метрополитене — размеры 1×4 м и 2×3 м. Дизайн, количество и места размещения согласовываются с заказчиком.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Печать пригласительных — формат A5, двусторонние, высокое качество, не менее 500 шт. Дизайн согласовывается с заказчиком.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Печать </w:t>
      </w:r>
      <w:proofErr w:type="spellStart"/>
      <w:r>
        <w:t>стикеров</w:t>
      </w:r>
      <w:proofErr w:type="spellEnd"/>
      <w:r>
        <w:t xml:space="preserve"> — до 5000 шт., цветные, дизайн и тексты согласовываются с заказчиком.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Футболки с логотипом фестиваля — не менее 60 шт., для персонала, волонтеров, съемочной и маркетинговой команд.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proofErr w:type="spellStart"/>
      <w:r>
        <w:t>Бейджи</w:t>
      </w:r>
      <w:proofErr w:type="spellEnd"/>
      <w:r>
        <w:t xml:space="preserve"> — до 300 шт., дизайн согласовывается с заказчиком.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Визитки и подарочные карты — размер 8,5×5,5 см, по 1000 шт. каждого вида. Дизайн согласовывается с заказчиком. </w:t>
      </w:r>
    </w:p>
    <w:p w:rsidR="000B083B" w:rsidRDefault="000B083B" w:rsidP="000B083B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Аренда и печать </w:t>
      </w:r>
      <w:proofErr w:type="spellStart"/>
      <w:r>
        <w:t>билбордов</w:t>
      </w:r>
      <w:proofErr w:type="spellEnd"/>
      <w:r>
        <w:t xml:space="preserve"> — не менее 40 шт. в центре Еревана (</w:t>
      </w:r>
      <w:proofErr w:type="spellStart"/>
      <w:r>
        <w:t>city</w:t>
      </w:r>
      <w:proofErr w:type="spellEnd"/>
      <w:r>
        <w:t xml:space="preserve"> </w:t>
      </w:r>
      <w:proofErr w:type="spellStart"/>
      <w:r>
        <w:t>format</w:t>
      </w:r>
      <w:proofErr w:type="spellEnd"/>
      <w:r>
        <w:t xml:space="preserve">). </w:t>
      </w:r>
    </w:p>
    <w:p w:rsidR="000B083B" w:rsidRDefault="00980B4A" w:rsidP="000B083B">
      <w:pPr>
        <w:spacing w:after="0"/>
      </w:pPr>
      <w:r>
        <w:pict>
          <v:rect id="_x0000_i1027" style="width:0;height:1.5pt" o:hralign="center" o:hrstd="t" o:hr="t" fillcolor="#a0a0a0" stroked="f"/>
        </w:pic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>3. Маркетинг и цифровая реклама</w:t>
      </w:r>
    </w:p>
    <w:p w:rsidR="000B083B" w:rsidRDefault="000B083B" w:rsidP="000B083B">
      <w:pPr>
        <w:pStyle w:val="a3"/>
      </w:pPr>
      <w:r>
        <w:rPr>
          <w:rStyle w:val="a4"/>
        </w:rPr>
        <w:t>Продвижение в социальных сетях:</w:t>
      </w:r>
      <w:r>
        <w:br/>
        <w:t xml:space="preserve">Создание и ведение страниц </w:t>
      </w:r>
      <w:proofErr w:type="spellStart"/>
      <w:r>
        <w:t>Facebook</w:t>
      </w:r>
      <w:proofErr w:type="spellEnd"/>
      <w:r>
        <w:t xml:space="preserve">, </w:t>
      </w:r>
      <w:proofErr w:type="spellStart"/>
      <w:r>
        <w:t>Instagram</w:t>
      </w:r>
      <w:proofErr w:type="spellEnd"/>
      <w:r>
        <w:t xml:space="preserve">, </w:t>
      </w:r>
      <w:proofErr w:type="spellStart"/>
      <w:r>
        <w:t>TikTok</w:t>
      </w:r>
      <w:proofErr w:type="spellEnd"/>
      <w:r>
        <w:t>, включая дизайн, публикацию постов и ответы на комментарии. Планирование, создание и продвижение контента. Минимум 2 публикации ежедневно на каждой платформе. Настройка цифровой рекламы. Ведение страниц с даты подписания договора до 1 недели после завершения мероприятия.</w:t>
      </w:r>
    </w:p>
    <w:p w:rsidR="000B083B" w:rsidRDefault="000B083B" w:rsidP="000B083B">
      <w:pPr>
        <w:pStyle w:val="a3"/>
      </w:pPr>
      <w:r>
        <w:t xml:space="preserve">Размещение информации о мероприятии в армянских и русскоязычных </w:t>
      </w:r>
      <w:proofErr w:type="spellStart"/>
      <w:r>
        <w:t>Telegram</w:t>
      </w:r>
      <w:proofErr w:type="spellEnd"/>
      <w:r>
        <w:t xml:space="preserve">-каналах. Размещение рекламы на </w:t>
      </w:r>
      <w:proofErr w:type="spellStart"/>
      <w:r>
        <w:t>YouTube</w:t>
      </w:r>
      <w:proofErr w:type="spellEnd"/>
      <w:r>
        <w:t xml:space="preserve"> для армянской аудитории. Бюджет цифровой рекламы согласуется с заказчиком.</w:t>
      </w:r>
    </w:p>
    <w:p w:rsidR="000B083B" w:rsidRDefault="000B083B" w:rsidP="000B083B">
      <w:pPr>
        <w:pStyle w:val="a3"/>
      </w:pPr>
      <w:r>
        <w:rPr>
          <w:rStyle w:val="a4"/>
        </w:rPr>
        <w:t xml:space="preserve">Сотрудничество с </w:t>
      </w:r>
      <w:proofErr w:type="spellStart"/>
      <w:r>
        <w:rPr>
          <w:rStyle w:val="a4"/>
        </w:rPr>
        <w:t>инфлюенсерами</w:t>
      </w:r>
      <w:proofErr w:type="spellEnd"/>
      <w:r>
        <w:rPr>
          <w:rStyle w:val="a4"/>
        </w:rPr>
        <w:t xml:space="preserve"> и </w:t>
      </w:r>
      <w:proofErr w:type="spellStart"/>
      <w:r>
        <w:rPr>
          <w:rStyle w:val="a4"/>
        </w:rPr>
        <w:t>блогерами</w:t>
      </w:r>
      <w:proofErr w:type="spellEnd"/>
      <w:r>
        <w:rPr>
          <w:rStyle w:val="a4"/>
        </w:rPr>
        <w:t>:</w:t>
      </w:r>
      <w:r>
        <w:br/>
        <w:t xml:space="preserve">Сотрудничество с минимум 50 </w:t>
      </w:r>
      <w:proofErr w:type="spellStart"/>
      <w:r>
        <w:t>инфлюенсерами</w:t>
      </w:r>
      <w:proofErr w:type="spellEnd"/>
      <w:r>
        <w:t xml:space="preserve"> и </w:t>
      </w:r>
      <w:proofErr w:type="spellStart"/>
      <w:r>
        <w:t>блогерами</w:t>
      </w:r>
      <w:proofErr w:type="spellEnd"/>
      <w:r>
        <w:t xml:space="preserve"> с аудиторией 80 000–200 000 </w:t>
      </w:r>
      <w:r>
        <w:lastRenderedPageBreak/>
        <w:t xml:space="preserve">человек. Отбор партнеров, брифинг и утверждение контента. Съемка </w:t>
      </w:r>
      <w:proofErr w:type="spellStart"/>
      <w:r>
        <w:t>Reels</w:t>
      </w:r>
      <w:proofErr w:type="spellEnd"/>
      <w:r>
        <w:t>, монтаж и публикация на платформах.</w:t>
      </w:r>
    </w:p>
    <w:p w:rsidR="000B083B" w:rsidRDefault="000B083B" w:rsidP="000B083B">
      <w:pPr>
        <w:pStyle w:val="a3"/>
      </w:pPr>
      <w:r>
        <w:rPr>
          <w:rStyle w:val="a4"/>
        </w:rPr>
        <w:t>Сотрудничество с артистами:</w:t>
      </w:r>
      <w:r>
        <w:br/>
        <w:t>Съемка с участием певцов, певиц и хоров.</w:t>
      </w:r>
    </w:p>
    <w:p w:rsidR="000B083B" w:rsidRDefault="000B083B" w:rsidP="000B083B">
      <w:pPr>
        <w:pStyle w:val="a3"/>
      </w:pPr>
      <w:r>
        <w:rPr>
          <w:rStyle w:val="a4"/>
        </w:rPr>
        <w:t>Контент:</w:t>
      </w:r>
      <w:r>
        <w:br/>
        <w:t xml:space="preserve">Монтаж и публикация минимум 3 </w:t>
      </w:r>
      <w:proofErr w:type="spellStart"/>
      <w:r>
        <w:t>Reels</w:t>
      </w:r>
      <w:proofErr w:type="spellEnd"/>
      <w:r>
        <w:t xml:space="preserve"> в неделю.</w:t>
      </w:r>
    </w:p>
    <w:p w:rsidR="000B083B" w:rsidRDefault="000B083B" w:rsidP="000B083B">
      <w:pPr>
        <w:pStyle w:val="a3"/>
      </w:pPr>
      <w:r>
        <w:rPr>
          <w:rStyle w:val="a4"/>
        </w:rPr>
        <w:t>Необходимая маркетинговая команда:</w:t>
      </w:r>
    </w:p>
    <w:p w:rsidR="000B083B" w:rsidRDefault="000B083B" w:rsidP="000B083B">
      <w:pPr>
        <w:numPr>
          <w:ilvl w:val="0"/>
          <w:numId w:val="18"/>
        </w:numPr>
        <w:spacing w:before="100" w:beforeAutospacing="1" w:after="100" w:afterAutospacing="1" w:line="240" w:lineRule="auto"/>
      </w:pPr>
      <w:proofErr w:type="spellStart"/>
      <w:r>
        <w:t>Project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(≥3 года опыта) </w:t>
      </w:r>
    </w:p>
    <w:p w:rsidR="000B083B" w:rsidRDefault="000B083B" w:rsidP="000B083B">
      <w:pPr>
        <w:numPr>
          <w:ilvl w:val="0"/>
          <w:numId w:val="18"/>
        </w:numPr>
        <w:spacing w:before="100" w:beforeAutospacing="1" w:after="100" w:afterAutospacing="1" w:line="240" w:lineRule="auto"/>
      </w:pPr>
      <w:proofErr w:type="spellStart"/>
      <w:r>
        <w:t>Marketing</w:t>
      </w:r>
      <w:proofErr w:type="spellEnd"/>
      <w:r>
        <w:t xml:space="preserve"> </w:t>
      </w:r>
      <w:proofErr w:type="spellStart"/>
      <w:r>
        <w:t>Strategist</w:t>
      </w:r>
      <w:proofErr w:type="spellEnd"/>
      <w:r>
        <w:t xml:space="preserve"> (≥3 года опыта) </w:t>
      </w:r>
    </w:p>
    <w:p w:rsidR="000B083B" w:rsidRDefault="000B083B" w:rsidP="000B083B">
      <w:pPr>
        <w:numPr>
          <w:ilvl w:val="0"/>
          <w:numId w:val="18"/>
        </w:numPr>
        <w:spacing w:before="100" w:beforeAutospacing="1" w:after="100" w:afterAutospacing="1" w:line="240" w:lineRule="auto"/>
      </w:pPr>
      <w:proofErr w:type="spellStart"/>
      <w:r>
        <w:t>Copywriter</w:t>
      </w:r>
      <w:proofErr w:type="spellEnd"/>
      <w:r>
        <w:t xml:space="preserve"> (≥3 года опыта) </w:t>
      </w:r>
    </w:p>
    <w:p w:rsidR="000B083B" w:rsidRDefault="000B083B" w:rsidP="000B083B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SMM </w:t>
      </w:r>
      <w:proofErr w:type="spellStart"/>
      <w:r>
        <w:t>Specialist</w:t>
      </w:r>
      <w:proofErr w:type="spellEnd"/>
      <w:r>
        <w:t xml:space="preserve"> (≥3 года опыта) </w:t>
      </w:r>
    </w:p>
    <w:p w:rsidR="000B083B" w:rsidRDefault="000B083B" w:rsidP="000B083B">
      <w:pPr>
        <w:numPr>
          <w:ilvl w:val="0"/>
          <w:numId w:val="18"/>
        </w:numPr>
        <w:spacing w:before="100" w:beforeAutospacing="1" w:after="100" w:afterAutospacing="1" w:line="240" w:lineRule="auto"/>
      </w:pPr>
      <w:proofErr w:type="spellStart"/>
      <w:r>
        <w:t>Media</w:t>
      </w:r>
      <w:proofErr w:type="spellEnd"/>
      <w:r>
        <w:t xml:space="preserve"> </w:t>
      </w:r>
      <w:proofErr w:type="spellStart"/>
      <w:r>
        <w:t>Planner</w:t>
      </w:r>
      <w:proofErr w:type="spellEnd"/>
      <w:r>
        <w:t xml:space="preserve"> (≥3 года опыта) </w:t>
      </w:r>
    </w:p>
    <w:p w:rsidR="000B083B" w:rsidRDefault="000B083B" w:rsidP="000B083B">
      <w:pPr>
        <w:numPr>
          <w:ilvl w:val="0"/>
          <w:numId w:val="18"/>
        </w:numPr>
        <w:spacing w:before="100" w:beforeAutospacing="1" w:after="100" w:afterAutospacing="1" w:line="240" w:lineRule="auto"/>
      </w:pPr>
      <w:proofErr w:type="spellStart"/>
      <w:r>
        <w:t>Video</w:t>
      </w:r>
      <w:proofErr w:type="spellEnd"/>
      <w:r>
        <w:t xml:space="preserve"> </w:t>
      </w:r>
      <w:proofErr w:type="spellStart"/>
      <w:r>
        <w:t>Editor</w:t>
      </w:r>
      <w:proofErr w:type="spellEnd"/>
      <w:r>
        <w:t xml:space="preserve"> (≥3 года опыта) </w:t>
      </w:r>
    </w:p>
    <w:p w:rsidR="000B083B" w:rsidRDefault="000B083B" w:rsidP="000B083B">
      <w:pPr>
        <w:pStyle w:val="a3"/>
      </w:pPr>
      <w:r>
        <w:t>Участники должны предоставить CV, доказательства опыта и письменные подтверждения готовности специалистов участвовать в проекте.</w:t>
      </w:r>
    </w:p>
    <w:p w:rsidR="000B083B" w:rsidRDefault="00980B4A" w:rsidP="000B083B">
      <w:r>
        <w:pict>
          <v:rect id="_x0000_i1028" style="width:0;height:1.5pt" o:hralign="center" o:hrstd="t" o:hr="t" fillcolor="#a0a0a0" stroked="f"/>
        </w:pic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>4. Видео- и фотосъемка, управление и производство видеороликов</w:t>
      </w:r>
    </w:p>
    <w:p w:rsidR="000B083B" w:rsidRDefault="000B083B" w:rsidP="000B083B">
      <w:pPr>
        <w:pStyle w:val="a3"/>
      </w:pPr>
      <w:r>
        <w:rPr>
          <w:rStyle w:val="a4"/>
        </w:rPr>
        <w:t>Съемки до мероприятия:</w:t>
      </w:r>
    </w:p>
    <w:p w:rsidR="000B083B" w:rsidRDefault="000B083B" w:rsidP="000B083B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Съемка роликов для спонсоров (до 20 шт.) </w:t>
      </w:r>
    </w:p>
    <w:p w:rsidR="000B083B" w:rsidRDefault="000B083B" w:rsidP="000B083B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Съемка с артистами и монтаж, публикация в </w:t>
      </w:r>
      <w:proofErr w:type="spellStart"/>
      <w:r>
        <w:t>соцсетях</w:t>
      </w:r>
      <w:proofErr w:type="spellEnd"/>
      <w:r>
        <w:t xml:space="preserve"> </w:t>
      </w:r>
    </w:p>
    <w:p w:rsidR="000B083B" w:rsidRDefault="000B083B" w:rsidP="000B083B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Съемка </w:t>
      </w:r>
      <w:proofErr w:type="spellStart"/>
      <w:r>
        <w:t>Reels</w:t>
      </w:r>
      <w:proofErr w:type="spellEnd"/>
      <w:r>
        <w:t xml:space="preserve"> с павильонов фестиваля (30 шт.), монтаж и публикация </w:t>
      </w:r>
    </w:p>
    <w:p w:rsidR="000B083B" w:rsidRDefault="000B083B" w:rsidP="000B083B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Прямая трансляция на официальном сайте заказчика на протяжении двух дней, предоставление записанного материала </w:t>
      </w:r>
    </w:p>
    <w:p w:rsidR="000B083B" w:rsidRDefault="000B083B" w:rsidP="000B083B">
      <w:pPr>
        <w:pStyle w:val="a3"/>
      </w:pPr>
      <w:r>
        <w:rPr>
          <w:rStyle w:val="a4"/>
        </w:rPr>
        <w:t>За день до мероприятия:</w:t>
      </w:r>
    </w:p>
    <w:p w:rsidR="000B083B" w:rsidRDefault="000B083B" w:rsidP="000B083B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Операторы — 2 человека </w:t>
      </w:r>
    </w:p>
    <w:p w:rsidR="000B083B" w:rsidRDefault="000B083B" w:rsidP="000B083B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Фотограф — 1 человек </w:t>
      </w:r>
    </w:p>
    <w:p w:rsidR="000B083B" w:rsidRDefault="000B083B" w:rsidP="000B083B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Видео монтажер — 1 человек </w:t>
      </w:r>
    </w:p>
    <w:p w:rsidR="000B083B" w:rsidRDefault="000B083B" w:rsidP="000B083B">
      <w:pPr>
        <w:pStyle w:val="a3"/>
      </w:pPr>
      <w:r>
        <w:t>Операторы должны работать на собственных камерах (</w:t>
      </w:r>
      <w:proofErr w:type="spellStart"/>
      <w:r>
        <w:t>Sony</w:t>
      </w:r>
      <w:proofErr w:type="spellEnd"/>
      <w:r>
        <w:t xml:space="preserve"> S3, </w:t>
      </w:r>
      <w:proofErr w:type="spellStart"/>
      <w:r>
        <w:t>Canon</w:t>
      </w:r>
      <w:proofErr w:type="spellEnd"/>
      <w:r>
        <w:t xml:space="preserve"> 5D </w:t>
      </w:r>
      <w:proofErr w:type="spellStart"/>
      <w:r>
        <w:t>Mark</w:t>
      </w:r>
      <w:proofErr w:type="spellEnd"/>
      <w:r>
        <w:t xml:space="preserve"> IV или эквивалент </w:t>
      </w:r>
      <w:proofErr w:type="spellStart"/>
      <w:r>
        <w:t>Full</w:t>
      </w:r>
      <w:proofErr w:type="spellEnd"/>
      <w:r>
        <w:t xml:space="preserve"> HD/4K), иметь профессиональный опыт, обеспечивать качественные кадры, взаимодействовать с командой и следовать указаниям режиссера.</w:t>
      </w:r>
    </w:p>
    <w:p w:rsidR="000B083B" w:rsidRDefault="000B083B" w:rsidP="000B083B">
      <w:pPr>
        <w:pStyle w:val="a3"/>
      </w:pPr>
      <w:r>
        <w:t xml:space="preserve">Создание </w:t>
      </w:r>
      <w:proofErr w:type="spellStart"/>
      <w:r>
        <w:t>анимаций</w:t>
      </w:r>
      <w:proofErr w:type="spellEnd"/>
      <w:r>
        <w:t xml:space="preserve"> с логотипами спонсоров и демонстрация на сценических экранах — минимум 3 ролика.</w:t>
      </w:r>
    </w:p>
    <w:p w:rsidR="000B083B" w:rsidRDefault="00980B4A" w:rsidP="000B083B">
      <w:r>
        <w:pict>
          <v:rect id="_x0000_i1029" style="width:0;height:1.5pt" o:hralign="center" o:hrstd="t" o:hr="t" fillcolor="#a0a0a0" stroked="f"/>
        </w:pic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>Съемка в день 1:</w:t>
      </w:r>
    </w:p>
    <w:p w:rsidR="000B083B" w:rsidRDefault="000B083B" w:rsidP="000B083B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Режиссер — 1 человек </w:t>
      </w:r>
    </w:p>
    <w:p w:rsidR="000B083B" w:rsidRDefault="000B083B" w:rsidP="000B083B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Операторы — 4 человека </w:t>
      </w:r>
    </w:p>
    <w:p w:rsidR="000B083B" w:rsidRDefault="000B083B" w:rsidP="000B083B">
      <w:pPr>
        <w:numPr>
          <w:ilvl w:val="0"/>
          <w:numId w:val="21"/>
        </w:numPr>
        <w:spacing w:before="100" w:beforeAutospacing="1" w:after="100" w:afterAutospacing="1" w:line="240" w:lineRule="auto"/>
      </w:pPr>
      <w:proofErr w:type="spellStart"/>
      <w:r>
        <w:lastRenderedPageBreak/>
        <w:t>Дрон</w:t>
      </w:r>
      <w:proofErr w:type="spellEnd"/>
      <w:r>
        <w:t xml:space="preserve"> — DJI </w:t>
      </w:r>
      <w:proofErr w:type="spellStart"/>
      <w:r>
        <w:t>Mavic</w:t>
      </w:r>
      <w:proofErr w:type="spellEnd"/>
      <w:r>
        <w:t xml:space="preserve"> 3 или аналог (1 шт.) </w:t>
      </w:r>
    </w:p>
    <w:p w:rsidR="000B083B" w:rsidRDefault="000B083B" w:rsidP="000B083B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Фотографы — 3 человека (по 8 часов), камеры </w:t>
      </w:r>
      <w:proofErr w:type="spellStart"/>
      <w:r>
        <w:t>Sony</w:t>
      </w:r>
      <w:proofErr w:type="spellEnd"/>
      <w:r>
        <w:t xml:space="preserve"> A7 серии, </w:t>
      </w:r>
      <w:proofErr w:type="spellStart"/>
      <w:r>
        <w:t>Canon</w:t>
      </w:r>
      <w:proofErr w:type="spellEnd"/>
      <w:r>
        <w:t xml:space="preserve"> EOS R6 </w:t>
      </w:r>
      <w:proofErr w:type="spellStart"/>
      <w:r>
        <w:t>Mark</w:t>
      </w:r>
      <w:proofErr w:type="spellEnd"/>
      <w:r>
        <w:t xml:space="preserve"> II, </w:t>
      </w:r>
      <w:proofErr w:type="spellStart"/>
      <w:r>
        <w:t>Nikon</w:t>
      </w:r>
      <w:proofErr w:type="spellEnd"/>
      <w:r>
        <w:t xml:space="preserve"> Z6 или эквивалент </w:t>
      </w:r>
    </w:p>
    <w:p w:rsidR="000B083B" w:rsidRDefault="000B083B" w:rsidP="000B083B">
      <w:pPr>
        <w:pStyle w:val="a3"/>
      </w:pPr>
      <w:r>
        <w:t>Фотографы должны иметь опыт, работать на собственном оборудовании. Фото предоставляются заказчику в тот же день после мероприятия.</w:t>
      </w:r>
    </w:p>
    <w:p w:rsidR="000B083B" w:rsidRDefault="000B083B" w:rsidP="000B083B">
      <w:pPr>
        <w:pStyle w:val="a3"/>
      </w:pPr>
      <w:r>
        <w:t xml:space="preserve">2 </w:t>
      </w:r>
      <w:proofErr w:type="spellStart"/>
      <w:r>
        <w:t>Reels</w:t>
      </w:r>
      <w:proofErr w:type="spellEnd"/>
      <w:r>
        <w:t xml:space="preserve"> </w:t>
      </w:r>
      <w:proofErr w:type="spellStart"/>
      <w:r>
        <w:t>creators</w:t>
      </w:r>
      <w:proofErr w:type="spellEnd"/>
      <w:r>
        <w:t xml:space="preserve"> снимают и монтируют по 5 коротких видео каждый в день.</w:t>
      </w:r>
    </w:p>
    <w:p w:rsidR="000B083B" w:rsidRDefault="000B083B" w:rsidP="000B083B">
      <w:pPr>
        <w:pStyle w:val="a3"/>
      </w:pPr>
      <w:r>
        <w:t>Исполнитель должен подготовить 2 видео по материалу первого дня и разместить их на платформах до следующего дня.</w:t>
      </w:r>
    </w:p>
    <w:p w:rsidR="000B083B" w:rsidRDefault="00980B4A" w:rsidP="000B083B">
      <w:r>
        <w:pict>
          <v:rect id="_x0000_i1030" style="width:0;height:1.5pt" o:hralign="center" o:hrstd="t" o:hr="t" fillcolor="#a0a0a0" stroked="f"/>
        </w:pic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>Съемка в день 2:</w:t>
      </w:r>
    </w:p>
    <w:p w:rsidR="000B083B" w:rsidRDefault="000B083B" w:rsidP="000B083B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Режиссер — 1 человек </w:t>
      </w:r>
    </w:p>
    <w:p w:rsidR="000B083B" w:rsidRDefault="000B083B" w:rsidP="000B083B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Операторы — 4 человека </w:t>
      </w:r>
    </w:p>
    <w:p w:rsidR="000B083B" w:rsidRDefault="000B083B" w:rsidP="000B083B">
      <w:pPr>
        <w:numPr>
          <w:ilvl w:val="0"/>
          <w:numId w:val="22"/>
        </w:numPr>
        <w:spacing w:before="100" w:beforeAutospacing="1" w:after="100" w:afterAutospacing="1" w:line="240" w:lineRule="auto"/>
      </w:pPr>
      <w:proofErr w:type="spellStart"/>
      <w:r>
        <w:t>Дрон</w:t>
      </w:r>
      <w:proofErr w:type="spellEnd"/>
      <w:r>
        <w:t xml:space="preserve"> — 1 шт. </w:t>
      </w:r>
    </w:p>
    <w:p w:rsidR="000B083B" w:rsidRDefault="000B083B" w:rsidP="000B083B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Фотографы — 2 человека (по 8 часов) </w:t>
      </w:r>
    </w:p>
    <w:p w:rsidR="000B083B" w:rsidRDefault="000B083B" w:rsidP="000B083B">
      <w:pPr>
        <w:pStyle w:val="a3"/>
      </w:pPr>
      <w:r>
        <w:t>Фото предоставляются в день съемки.</w:t>
      </w:r>
    </w:p>
    <w:p w:rsidR="000B083B" w:rsidRDefault="00980B4A" w:rsidP="000B083B">
      <w:r>
        <w:pict>
          <v:rect id="_x0000_i1031" style="width:0;height:1.5pt" o:hralign="center" o:hrstd="t" o:hr="t" fillcolor="#a0a0a0" stroked="f"/>
        </w:pic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>Итоговое видео:</w:t>
      </w:r>
    </w:p>
    <w:p w:rsidR="000B083B" w:rsidRDefault="000B083B" w:rsidP="000B083B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Итоговый ролик по двум дням мероприятия должен быть подготовлен в течение 1 недели после мероприятия. </w:t>
      </w:r>
    </w:p>
    <w:p w:rsidR="000B083B" w:rsidRDefault="000B083B" w:rsidP="000B083B">
      <w:pPr>
        <w:pStyle w:val="a3"/>
      </w:pPr>
      <w:r>
        <w:t xml:space="preserve">Все снятые материалы и фотографии (обработанные и необработанные, смонтированные и </w:t>
      </w:r>
      <w:proofErr w:type="spellStart"/>
      <w:r>
        <w:t>несмонтированные</w:t>
      </w:r>
      <w:proofErr w:type="spellEnd"/>
      <w:r>
        <w:t>) являются собственностью заказчика и передаются на носителе.</w:t>
      </w:r>
    </w:p>
    <w:p w:rsidR="000B083B" w:rsidRDefault="000B083B" w:rsidP="000B083B">
      <w:pPr>
        <w:pStyle w:val="a3"/>
      </w:pPr>
      <w:r>
        <w:t>Исполнитель обязан тесно сотрудничать с заказчиком (Муниципалитет Цахкадзора) с момента подготовки до окончания фестиваля и выполнять все изменения в рамках договора.</w:t>
      </w:r>
    </w:p>
    <w:p w:rsidR="000B083B" w:rsidRDefault="00980B4A" w:rsidP="000B083B">
      <w:r>
        <w:pict>
          <v:rect id="_x0000_i1032" style="width:0;height:1.5pt" o:hralign="center" o:hrstd="t" o:hr="t" fillcolor="#a0a0a0" stroked="f"/>
        </w:pict>
      </w:r>
    </w:p>
    <w:p w:rsidR="000B083B" w:rsidRDefault="000B083B" w:rsidP="000B083B">
      <w:pPr>
        <w:pStyle w:val="3"/>
      </w:pPr>
      <w:r>
        <w:rPr>
          <w:rStyle w:val="a4"/>
          <w:b/>
          <w:bCs/>
        </w:rPr>
        <w:t>5. Прочие услуги</w:t>
      </w:r>
    </w:p>
    <w:p w:rsidR="000B083B" w:rsidRDefault="000B083B" w:rsidP="000B083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Рабочий персонал — минимум 6 человек, с предыдущего дня до завершения мероприятия, для установки павильонов, перемещения оборудования, расстановки столов и выполнения прочей физической работы. </w:t>
      </w:r>
    </w:p>
    <w:p w:rsidR="000B083B" w:rsidRDefault="000B083B" w:rsidP="000B083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t xml:space="preserve">Молодежная волонтерская группа — минимум 10 человек, с предыдущего дня до окончания мероприятия, для помощи в подготовительных и текущих задачах фестиваля. </w:t>
      </w:r>
    </w:p>
    <w:p w:rsidR="0031712E" w:rsidRPr="00980B4A" w:rsidRDefault="00980B4A" w:rsidP="000B083B">
      <w:pPr>
        <w:rPr>
          <w:color w:val="FF0000"/>
        </w:rPr>
      </w:pPr>
      <w:bookmarkStart w:id="0" w:name="_GoBack"/>
      <w:r w:rsidRPr="00980B4A">
        <w:rPr>
          <w:color w:val="FF0000"/>
        </w:rPr>
        <w:t>Участники должны иметь как минимум двухмесячный опыт реализации маркетинговых кампаний.</w:t>
      </w:r>
      <w:bookmarkEnd w:id="0"/>
    </w:p>
    <w:sectPr w:rsidR="0031712E" w:rsidRPr="00980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F60"/>
    <w:multiLevelType w:val="multilevel"/>
    <w:tmpl w:val="5E44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37186"/>
    <w:multiLevelType w:val="multilevel"/>
    <w:tmpl w:val="FFC26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D3C73"/>
    <w:multiLevelType w:val="multilevel"/>
    <w:tmpl w:val="B5B2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F2D76"/>
    <w:multiLevelType w:val="multilevel"/>
    <w:tmpl w:val="6EF65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136DD"/>
    <w:multiLevelType w:val="multilevel"/>
    <w:tmpl w:val="03FE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2F7E52"/>
    <w:multiLevelType w:val="multilevel"/>
    <w:tmpl w:val="D218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96319"/>
    <w:multiLevelType w:val="multilevel"/>
    <w:tmpl w:val="037C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FB4277"/>
    <w:multiLevelType w:val="multilevel"/>
    <w:tmpl w:val="FF12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2700F1"/>
    <w:multiLevelType w:val="multilevel"/>
    <w:tmpl w:val="8FE2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72CC6"/>
    <w:multiLevelType w:val="multilevel"/>
    <w:tmpl w:val="B6F2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87360"/>
    <w:multiLevelType w:val="multilevel"/>
    <w:tmpl w:val="D9BEF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147F69"/>
    <w:multiLevelType w:val="multilevel"/>
    <w:tmpl w:val="7E620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FC3C18"/>
    <w:multiLevelType w:val="multilevel"/>
    <w:tmpl w:val="5CD6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084374"/>
    <w:multiLevelType w:val="multilevel"/>
    <w:tmpl w:val="E428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4003B9"/>
    <w:multiLevelType w:val="multilevel"/>
    <w:tmpl w:val="079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AC23E7"/>
    <w:multiLevelType w:val="multilevel"/>
    <w:tmpl w:val="3DDE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5B5369"/>
    <w:multiLevelType w:val="multilevel"/>
    <w:tmpl w:val="4F58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778E6"/>
    <w:multiLevelType w:val="multilevel"/>
    <w:tmpl w:val="A538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132586"/>
    <w:multiLevelType w:val="multilevel"/>
    <w:tmpl w:val="92263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211C40"/>
    <w:multiLevelType w:val="multilevel"/>
    <w:tmpl w:val="1778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460ACF"/>
    <w:multiLevelType w:val="multilevel"/>
    <w:tmpl w:val="AEDA9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562C2A"/>
    <w:multiLevelType w:val="multilevel"/>
    <w:tmpl w:val="04B2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0E275B"/>
    <w:multiLevelType w:val="multilevel"/>
    <w:tmpl w:val="2ABC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3A1E70"/>
    <w:multiLevelType w:val="multilevel"/>
    <w:tmpl w:val="DAF0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2"/>
  </w:num>
  <w:num w:numId="8">
    <w:abstractNumId w:val="15"/>
  </w:num>
  <w:num w:numId="9">
    <w:abstractNumId w:val="9"/>
  </w:num>
  <w:num w:numId="10">
    <w:abstractNumId w:val="10"/>
  </w:num>
  <w:num w:numId="11">
    <w:abstractNumId w:val="19"/>
  </w:num>
  <w:num w:numId="12">
    <w:abstractNumId w:val="23"/>
  </w:num>
  <w:num w:numId="13">
    <w:abstractNumId w:val="7"/>
  </w:num>
  <w:num w:numId="14">
    <w:abstractNumId w:val="18"/>
  </w:num>
  <w:num w:numId="15">
    <w:abstractNumId w:val="12"/>
  </w:num>
  <w:num w:numId="16">
    <w:abstractNumId w:val="20"/>
  </w:num>
  <w:num w:numId="17">
    <w:abstractNumId w:val="8"/>
  </w:num>
  <w:num w:numId="18">
    <w:abstractNumId w:val="14"/>
  </w:num>
  <w:num w:numId="19">
    <w:abstractNumId w:val="17"/>
  </w:num>
  <w:num w:numId="20">
    <w:abstractNumId w:val="21"/>
  </w:num>
  <w:num w:numId="21">
    <w:abstractNumId w:val="5"/>
  </w:num>
  <w:num w:numId="22">
    <w:abstractNumId w:val="6"/>
  </w:num>
  <w:num w:numId="23">
    <w:abstractNumId w:val="1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D8"/>
    <w:rsid w:val="000B083B"/>
    <w:rsid w:val="001045BA"/>
    <w:rsid w:val="00141947"/>
    <w:rsid w:val="0031712E"/>
    <w:rsid w:val="003D767D"/>
    <w:rsid w:val="00980B4A"/>
    <w:rsid w:val="009F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70496-8E3B-4DBC-B62B-B09BF403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08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045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45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045B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45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45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045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0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08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Strong"/>
    <w:basedOn w:val="a0"/>
    <w:uiPriority w:val="22"/>
    <w:qFormat/>
    <w:rsid w:val="000B08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1026</Words>
  <Characters>5854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2026-04-27T05:22:00Z</dcterms:created>
  <dcterms:modified xsi:type="dcterms:W3CDTF">2026-04-27T12:05:00Z</dcterms:modified>
</cp:coreProperties>
</file>